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8A51694" w14:textId="77777777" w:rsidR="003B39A0" w:rsidRDefault="003B39A0" w:rsidP="00C27E87">
      <w:pPr>
        <w:jc w:val="center"/>
        <w:rPr>
          <w:rFonts w:ascii="Times New Roman" w:hAnsi="Times New Roman" w:cs="Times New Roman"/>
          <w:sz w:val="28"/>
          <w:szCs w:val="28"/>
        </w:rPr>
      </w:pPr>
      <w:r w:rsidRPr="003B39A0">
        <w:rPr>
          <w:rFonts w:ascii="Times New Roman" w:hAnsi="Times New Roman" w:cs="Times New Roman"/>
          <w:sz w:val="28"/>
          <w:szCs w:val="28"/>
        </w:rPr>
        <w:t>OPIS PRZEDMIOTU ZAMÓWIENIA</w:t>
      </w:r>
    </w:p>
    <w:p w14:paraId="3C067C89" w14:textId="44E2D86D" w:rsidR="006B57AA" w:rsidRDefault="003B39A0" w:rsidP="005E49C9">
      <w:pPr>
        <w:jc w:val="center"/>
        <w:rPr>
          <w:rFonts w:ascii="Times New Roman" w:hAnsi="Times New Roman" w:cs="Times New Roman"/>
          <w:sz w:val="24"/>
          <w:szCs w:val="24"/>
        </w:rPr>
      </w:pPr>
      <w:r w:rsidRPr="003B39A0">
        <w:rPr>
          <w:rFonts w:ascii="Times New Roman" w:hAnsi="Times New Roman" w:cs="Times New Roman"/>
          <w:b/>
          <w:i/>
          <w:sz w:val="24"/>
          <w:szCs w:val="24"/>
        </w:rPr>
        <w:t xml:space="preserve">Wykonanie Programu Funkcjonalno-Użytkowego dla </w:t>
      </w:r>
      <w:r w:rsidR="00D747FF">
        <w:rPr>
          <w:rFonts w:ascii="Times New Roman" w:hAnsi="Times New Roman" w:cs="Times New Roman"/>
          <w:b/>
          <w:i/>
          <w:sz w:val="24"/>
          <w:szCs w:val="24"/>
        </w:rPr>
        <w:t>przebudowy</w:t>
      </w:r>
      <w:r w:rsidR="005E49C9" w:rsidRPr="005E49C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r w:rsidR="005E49C9">
        <w:rPr>
          <w:rFonts w:ascii="Times New Roman" w:hAnsi="Times New Roman" w:cs="Times New Roman"/>
          <w:b/>
          <w:i/>
          <w:sz w:val="24"/>
          <w:szCs w:val="24"/>
        </w:rPr>
        <w:t>pomieszczenia</w:t>
      </w:r>
      <w:r w:rsidR="00D747FF">
        <w:rPr>
          <w:rFonts w:ascii="Times New Roman" w:hAnsi="Times New Roman" w:cs="Times New Roman"/>
          <w:b/>
          <w:i/>
          <w:sz w:val="24"/>
          <w:szCs w:val="24"/>
        </w:rPr>
        <w:t>,</w:t>
      </w:r>
      <w:r w:rsidR="005E49C9">
        <w:rPr>
          <w:rFonts w:ascii="Times New Roman" w:hAnsi="Times New Roman" w:cs="Times New Roman"/>
          <w:b/>
          <w:i/>
          <w:sz w:val="24"/>
          <w:szCs w:val="24"/>
        </w:rPr>
        <w:t xml:space="preserve"> </w:t>
      </w:r>
      <w:bookmarkStart w:id="0" w:name="_Hlk43838193"/>
      <w:r w:rsidR="005E49C9">
        <w:rPr>
          <w:rFonts w:ascii="Times New Roman" w:hAnsi="Times New Roman" w:cs="Times New Roman"/>
          <w:b/>
          <w:i/>
          <w:sz w:val="24"/>
          <w:szCs w:val="24"/>
        </w:rPr>
        <w:t xml:space="preserve">przeznaczonego na </w:t>
      </w:r>
      <w:r w:rsidR="005E49C9" w:rsidRPr="005E49C9">
        <w:rPr>
          <w:rFonts w:ascii="Times New Roman" w:hAnsi="Times New Roman" w:cs="Times New Roman"/>
          <w:b/>
          <w:i/>
          <w:sz w:val="24"/>
          <w:szCs w:val="24"/>
        </w:rPr>
        <w:t>Muzeum Historii Medycyny Warszawskiego Uniwersytetu Medycznego - Sal</w:t>
      </w:r>
      <w:r w:rsidR="00796316">
        <w:rPr>
          <w:rFonts w:ascii="Times New Roman" w:hAnsi="Times New Roman" w:cs="Times New Roman"/>
          <w:b/>
          <w:i/>
          <w:sz w:val="24"/>
          <w:szCs w:val="24"/>
        </w:rPr>
        <w:t>i</w:t>
      </w:r>
      <w:r w:rsidR="005E49C9" w:rsidRPr="005E49C9">
        <w:rPr>
          <w:rFonts w:ascii="Times New Roman" w:hAnsi="Times New Roman" w:cs="Times New Roman"/>
          <w:b/>
          <w:i/>
          <w:sz w:val="24"/>
          <w:szCs w:val="24"/>
        </w:rPr>
        <w:t xml:space="preserve"> edukacyjnej „Teatr Anatomiczny”</w:t>
      </w:r>
    </w:p>
    <w:bookmarkEnd w:id="0"/>
    <w:p w14:paraId="0571F4B9" w14:textId="1EA9086F" w:rsidR="00D747FF" w:rsidRPr="005B3791" w:rsidRDefault="00D747FF" w:rsidP="005B3791">
      <w:pPr>
        <w:pStyle w:val="Akapitzlist"/>
        <w:numPr>
          <w:ilvl w:val="0"/>
          <w:numId w:val="20"/>
        </w:numPr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B379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Zakres przedmiotu Zamówienia </w:t>
      </w:r>
    </w:p>
    <w:p w14:paraId="0D654AC0" w14:textId="6B95C8D6" w:rsidR="00D747FF" w:rsidRPr="005B3791" w:rsidRDefault="005C1E30" w:rsidP="005B3791">
      <w:p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5B37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Przedmiotem zamówienia jest opracowanie kompleksowej dokumentacji Programu Funkcjonalno-Użytkowego – założenia techniczne i funkcjonalne, dla przedsięwzięcia: pt. ”</w:t>
      </w:r>
      <w:r w:rsidRPr="005B3791">
        <w:rPr>
          <w:rFonts w:ascii="Times New Roman" w:hAnsi="Times New Roman" w:cs="Times New Roman"/>
          <w:b/>
          <w:bCs/>
          <w:i/>
          <w:iCs/>
          <w:color w:val="000000"/>
          <w:sz w:val="24"/>
          <w:szCs w:val="24"/>
          <w:shd w:val="clear" w:color="auto" w:fill="FFFFFF"/>
        </w:rPr>
        <w:t xml:space="preserve">Wykonanie </w:t>
      </w:r>
      <w:r w:rsidRPr="005B3791">
        <w:rPr>
          <w:rFonts w:ascii="Times New Roman" w:hAnsi="Times New Roman" w:cs="Times New Roman"/>
          <w:b/>
          <w:i/>
          <w:sz w:val="24"/>
          <w:szCs w:val="24"/>
        </w:rPr>
        <w:t>Muzeum Historii Medycyny Warszawskiego Uniwersytetu Medycznego - Sal</w:t>
      </w:r>
      <w:r w:rsidR="00796316">
        <w:rPr>
          <w:rFonts w:ascii="Times New Roman" w:hAnsi="Times New Roman" w:cs="Times New Roman"/>
          <w:b/>
          <w:i/>
          <w:sz w:val="24"/>
          <w:szCs w:val="24"/>
        </w:rPr>
        <w:t>i</w:t>
      </w:r>
      <w:r w:rsidRPr="005B3791">
        <w:rPr>
          <w:rFonts w:ascii="Times New Roman" w:hAnsi="Times New Roman" w:cs="Times New Roman"/>
          <w:b/>
          <w:i/>
          <w:sz w:val="24"/>
          <w:szCs w:val="24"/>
        </w:rPr>
        <w:t xml:space="preserve"> edukacyjnej „Teatr Anatomiczny”</w:t>
      </w:r>
      <w:r w:rsidRPr="005B3791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</w:t>
      </w:r>
      <w:r w:rsidRPr="005B3791">
        <w:rPr>
          <w:rFonts w:ascii="Times New Roman" w:hAnsi="Times New Roman" w:cs="Times New Roman"/>
          <w:bCs/>
          <w:iCs/>
          <w:sz w:val="24"/>
          <w:szCs w:val="24"/>
        </w:rPr>
        <w:t xml:space="preserve">. </w:t>
      </w:r>
    </w:p>
    <w:p w14:paraId="61144403" w14:textId="4175B236" w:rsidR="005C1E30" w:rsidRPr="005B3791" w:rsidRDefault="005C1E30" w:rsidP="005B3791">
      <w:pPr>
        <w:pStyle w:val="Akapitzlist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B3791">
        <w:rPr>
          <w:rFonts w:ascii="Times New Roman" w:hAnsi="Times New Roman" w:cs="Times New Roman"/>
          <w:b/>
          <w:i/>
          <w:sz w:val="24"/>
          <w:szCs w:val="24"/>
          <w:u w:val="single"/>
        </w:rPr>
        <w:t>Lokalizacja (teren inwestycji)</w:t>
      </w:r>
    </w:p>
    <w:p w14:paraId="618220B2" w14:textId="632220CC" w:rsidR="005C1E30" w:rsidRPr="005B3791" w:rsidRDefault="005C1E30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Zamawiający na potrzeby planowanej inwestycji przeznaczył pomieszczenie nr 26 zlokalizowane w budynku Centrum </w:t>
      </w:r>
      <w:proofErr w:type="spellStart"/>
      <w:r w:rsidRPr="005B3791">
        <w:rPr>
          <w:rFonts w:ascii="Times New Roman" w:hAnsi="Times New Roman" w:cs="Times New Roman"/>
          <w:sz w:val="24"/>
          <w:szCs w:val="24"/>
        </w:rPr>
        <w:t>Biblioteczno</w:t>
      </w:r>
      <w:proofErr w:type="spellEnd"/>
      <w:r w:rsidRPr="005B3791">
        <w:rPr>
          <w:rFonts w:ascii="Times New Roman" w:hAnsi="Times New Roman" w:cs="Times New Roman"/>
          <w:sz w:val="24"/>
          <w:szCs w:val="24"/>
        </w:rPr>
        <w:t xml:space="preserve"> – Informa</w:t>
      </w:r>
      <w:r w:rsidR="00796316">
        <w:rPr>
          <w:rFonts w:ascii="Times New Roman" w:hAnsi="Times New Roman" w:cs="Times New Roman"/>
          <w:sz w:val="24"/>
          <w:szCs w:val="24"/>
        </w:rPr>
        <w:t>cyjnego</w:t>
      </w:r>
      <w:r w:rsidR="005B3791">
        <w:rPr>
          <w:rFonts w:ascii="Times New Roman" w:hAnsi="Times New Roman" w:cs="Times New Roman"/>
          <w:sz w:val="24"/>
          <w:szCs w:val="24"/>
        </w:rPr>
        <w:t xml:space="preserve">, </w:t>
      </w:r>
      <w:r w:rsidRPr="005B3791">
        <w:rPr>
          <w:rFonts w:ascii="Times New Roman" w:hAnsi="Times New Roman" w:cs="Times New Roman"/>
          <w:sz w:val="24"/>
          <w:szCs w:val="24"/>
        </w:rPr>
        <w:t xml:space="preserve"> przy ul</w:t>
      </w:r>
      <w:r w:rsidR="00796316">
        <w:rPr>
          <w:rFonts w:ascii="Times New Roman" w:hAnsi="Times New Roman" w:cs="Times New Roman"/>
          <w:sz w:val="24"/>
          <w:szCs w:val="24"/>
        </w:rPr>
        <w:t>.</w:t>
      </w:r>
      <w:r w:rsidRPr="005B3791">
        <w:rPr>
          <w:rFonts w:ascii="Times New Roman" w:hAnsi="Times New Roman" w:cs="Times New Roman"/>
          <w:sz w:val="24"/>
          <w:szCs w:val="24"/>
        </w:rPr>
        <w:t xml:space="preserve"> Żwirki i Wigury 63</w:t>
      </w:r>
      <w:r w:rsidR="005B3791">
        <w:rPr>
          <w:rFonts w:ascii="Times New Roman" w:hAnsi="Times New Roman" w:cs="Times New Roman"/>
          <w:sz w:val="24"/>
          <w:szCs w:val="24"/>
        </w:rPr>
        <w:t xml:space="preserve"> </w:t>
      </w:r>
      <w:r w:rsidRPr="005B3791">
        <w:rPr>
          <w:rFonts w:ascii="Times New Roman" w:hAnsi="Times New Roman" w:cs="Times New Roman"/>
          <w:sz w:val="24"/>
          <w:szCs w:val="24"/>
        </w:rPr>
        <w:t xml:space="preserve">w Warszawie. </w:t>
      </w:r>
    </w:p>
    <w:p w14:paraId="582D454C" w14:textId="2F5129EC" w:rsidR="005C1E30" w:rsidRPr="005B3791" w:rsidRDefault="005C1E30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Budynek Centrum </w:t>
      </w:r>
      <w:proofErr w:type="spellStart"/>
      <w:r w:rsidRPr="005B3791">
        <w:rPr>
          <w:rFonts w:ascii="Times New Roman" w:hAnsi="Times New Roman" w:cs="Times New Roman"/>
          <w:sz w:val="24"/>
          <w:szCs w:val="24"/>
        </w:rPr>
        <w:t>Biblioteczno</w:t>
      </w:r>
      <w:proofErr w:type="spellEnd"/>
      <w:r w:rsidRPr="005B3791">
        <w:rPr>
          <w:rFonts w:ascii="Times New Roman" w:hAnsi="Times New Roman" w:cs="Times New Roman"/>
          <w:sz w:val="24"/>
          <w:szCs w:val="24"/>
        </w:rPr>
        <w:t xml:space="preserve"> – Informa</w:t>
      </w:r>
      <w:r w:rsidR="00796316">
        <w:rPr>
          <w:rFonts w:ascii="Times New Roman" w:hAnsi="Times New Roman" w:cs="Times New Roman"/>
          <w:sz w:val="24"/>
          <w:szCs w:val="24"/>
        </w:rPr>
        <w:t>cyjnego</w:t>
      </w:r>
      <w:r w:rsidRPr="005B3791">
        <w:rPr>
          <w:rFonts w:ascii="Times New Roman" w:hAnsi="Times New Roman" w:cs="Times New Roman"/>
          <w:sz w:val="24"/>
          <w:szCs w:val="24"/>
        </w:rPr>
        <w:t xml:space="preserve"> został wybudowany i oddany do użytkowania w 2012 roku. Budynek jest o konstrukcji </w:t>
      </w:r>
      <w:proofErr w:type="spellStart"/>
      <w:r w:rsidRPr="005B3791">
        <w:rPr>
          <w:rFonts w:ascii="Times New Roman" w:hAnsi="Times New Roman" w:cs="Times New Roman"/>
          <w:sz w:val="24"/>
          <w:szCs w:val="24"/>
        </w:rPr>
        <w:t>monolityczno</w:t>
      </w:r>
      <w:proofErr w:type="spellEnd"/>
      <w:r w:rsidRPr="005B3791">
        <w:rPr>
          <w:rFonts w:ascii="Times New Roman" w:hAnsi="Times New Roman" w:cs="Times New Roman"/>
          <w:sz w:val="24"/>
          <w:szCs w:val="24"/>
        </w:rPr>
        <w:t xml:space="preserve"> – żelbetowej. Stan obiektu bardzo dobry. </w:t>
      </w:r>
    </w:p>
    <w:p w14:paraId="5BC85F61" w14:textId="77777777" w:rsidR="005C1E30" w:rsidRPr="005B3791" w:rsidRDefault="005C1E30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Obiekt wyposażony jest w następujące instalacje: </w:t>
      </w:r>
    </w:p>
    <w:p w14:paraId="31000639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Wodociągową (woda zimna, ciepła),</w:t>
      </w:r>
    </w:p>
    <w:p w14:paraId="68FB8774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Kanalizacyjną</w:t>
      </w:r>
    </w:p>
    <w:p w14:paraId="148869AD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 Elektryczną </w:t>
      </w:r>
    </w:p>
    <w:p w14:paraId="504AC0FA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Telefoniczną</w:t>
      </w:r>
    </w:p>
    <w:p w14:paraId="5EDA1A53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Telekomunikacji</w:t>
      </w:r>
    </w:p>
    <w:p w14:paraId="7030C461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Sygnalizacji pożarowej,</w:t>
      </w:r>
    </w:p>
    <w:p w14:paraId="19EAC277" w14:textId="77777777" w:rsidR="005C1E30" w:rsidRPr="005B3791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Wentylacji pożarową,</w:t>
      </w:r>
    </w:p>
    <w:p w14:paraId="0D857B8E" w14:textId="33C32DD9" w:rsidR="005C1E30" w:rsidRDefault="005C1E30" w:rsidP="005B3791">
      <w:pPr>
        <w:pStyle w:val="Akapitzlist"/>
        <w:numPr>
          <w:ilvl w:val="0"/>
          <w:numId w:val="16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Wentylacji mechanicznej</w:t>
      </w:r>
    </w:p>
    <w:p w14:paraId="61C2BAF7" w14:textId="77777777" w:rsidR="005B3791" w:rsidRPr="005B3791" w:rsidRDefault="005B3791" w:rsidP="005B3791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14110C7" w14:textId="4E143838" w:rsidR="005C1E30" w:rsidRPr="005B3791" w:rsidRDefault="005C1E30" w:rsidP="005B3791">
      <w:pPr>
        <w:pStyle w:val="Akapitzlist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5B3791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Szczegółowy Zakres przedmiotu Zamówienia </w:t>
      </w:r>
    </w:p>
    <w:p w14:paraId="6A5FF6DC" w14:textId="57C20738" w:rsidR="005C1E30" w:rsidRPr="005B3791" w:rsidRDefault="005C1E30" w:rsidP="005B379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t>Program Funkcjonalno-Użytkowy winien być wykonany zgodnie z załączonym projektem plastycznym</w:t>
      </w:r>
      <w:r w:rsidR="005B3791">
        <w:rPr>
          <w:color w:val="000000"/>
        </w:rPr>
        <w:t>,</w:t>
      </w:r>
      <w:r w:rsidRPr="005B3791">
        <w:rPr>
          <w:color w:val="000000"/>
        </w:rPr>
        <w:t xml:space="preserve"> stałej wystawy Muzeum </w:t>
      </w:r>
      <w:r w:rsidR="00587D40" w:rsidRPr="005B3791">
        <w:rPr>
          <w:color w:val="000000"/>
        </w:rPr>
        <w:t>Historii</w:t>
      </w:r>
      <w:r w:rsidRPr="005B3791">
        <w:rPr>
          <w:color w:val="000000"/>
        </w:rPr>
        <w:t xml:space="preserve"> Medycyny WUM. </w:t>
      </w:r>
    </w:p>
    <w:p w14:paraId="4A7D2BF4" w14:textId="545D3FD9" w:rsidR="005729D0" w:rsidRPr="005B3791" w:rsidRDefault="005C1E30" w:rsidP="005B379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t>Przewiduje on, przeznaczenie  pomieszczenia o nr. 26 zlokalizowanego w Centrum</w:t>
      </w:r>
      <w:r w:rsidR="00075E62" w:rsidRPr="005B3791">
        <w:rPr>
          <w:color w:val="000000"/>
        </w:rPr>
        <w:t xml:space="preserve"> </w:t>
      </w:r>
      <w:r w:rsidRPr="005B3791">
        <w:rPr>
          <w:color w:val="000000"/>
        </w:rPr>
        <w:t>Biblioteczno-Informacyjnym do</w:t>
      </w:r>
      <w:r w:rsidR="00075E62" w:rsidRPr="005B3791">
        <w:rPr>
          <w:color w:val="000000"/>
        </w:rPr>
        <w:t xml:space="preserve"> </w:t>
      </w:r>
      <w:r w:rsidRPr="005B3791">
        <w:rPr>
          <w:color w:val="000000"/>
        </w:rPr>
        <w:t xml:space="preserve">nowej funkcji muzealnej. </w:t>
      </w:r>
    </w:p>
    <w:p w14:paraId="060D605B" w14:textId="1867559B" w:rsidR="00075E62" w:rsidRPr="005B3791" w:rsidRDefault="005C1E30" w:rsidP="005B379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lastRenderedPageBreak/>
        <w:t>Pomieszczenie to ma</w:t>
      </w:r>
      <w:r w:rsidR="00075E62" w:rsidRPr="005B3791">
        <w:rPr>
          <w:color w:val="000000"/>
        </w:rPr>
        <w:t xml:space="preserve"> </w:t>
      </w:r>
      <w:r w:rsidRPr="005B3791">
        <w:rPr>
          <w:color w:val="000000"/>
        </w:rPr>
        <w:t xml:space="preserve">być zaaranżowane na kształt nowoczesnego teatru anatomicznego, wyposażonego nie tylko w obiekty historyczne, ale i w odpowiednie pomoce dydaktyczne (zarówno tradycyjne, jak i cyfrowe). Wnętrze to </w:t>
      </w:r>
      <w:r w:rsidR="00075E62" w:rsidRPr="005B3791">
        <w:rPr>
          <w:color w:val="000000"/>
        </w:rPr>
        <w:t xml:space="preserve">ma być </w:t>
      </w:r>
      <w:r w:rsidRPr="005B3791">
        <w:rPr>
          <w:color w:val="000000"/>
        </w:rPr>
        <w:t>wypełnione zabytkami, znajdującymi się w zbiorach Muzeum Historii Medycyny</w:t>
      </w:r>
      <w:r w:rsidR="00075E62" w:rsidRPr="005B3791">
        <w:rPr>
          <w:color w:val="000000"/>
        </w:rPr>
        <w:t>.</w:t>
      </w:r>
    </w:p>
    <w:p w14:paraId="4F4BD2C1" w14:textId="27E67A47" w:rsidR="005729D0" w:rsidRPr="005B3791" w:rsidRDefault="005729D0" w:rsidP="005B3791">
      <w:pPr>
        <w:spacing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</w:pPr>
      <w:r w:rsidRPr="005B3791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Głównym założeniem projektu jest wykonanie zabudowy ścian sali 26 w postaci ścian ekspozycyjnych, ścian z wnękami na gabloty, gabloty wolnostojącej</w:t>
      </w:r>
      <w:r w:rsidR="00B0186B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,</w:t>
      </w:r>
      <w:r w:rsidRPr="005B3791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dwupoziomowych siedzisk w postaci mini widowni</w:t>
      </w:r>
      <w:r w:rsidR="0079631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oraz wykonanie </w:t>
      </w:r>
      <w:proofErr w:type="spellStart"/>
      <w:r w:rsidR="0079631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>wysłon</w:t>
      </w:r>
      <w:proofErr w:type="spellEnd"/>
      <w:r w:rsidR="00796316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 okien</w:t>
      </w:r>
      <w:r w:rsidRPr="005B3791">
        <w:rPr>
          <w:rFonts w:ascii="Times New Roman" w:eastAsia="Times New Roman" w:hAnsi="Times New Roman" w:cs="Times New Roman"/>
          <w:color w:val="000000"/>
          <w:sz w:val="24"/>
          <w:szCs w:val="24"/>
          <w:lang w:eastAsia="pl-PL"/>
        </w:rPr>
        <w:t xml:space="preserve">. </w:t>
      </w:r>
    </w:p>
    <w:p w14:paraId="5C9A4367" w14:textId="77777777" w:rsidR="00075E62" w:rsidRPr="005B3791" w:rsidRDefault="005C1E30" w:rsidP="005B379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t xml:space="preserve">Najważniejszym obiektem tego wnętrza, </w:t>
      </w:r>
      <w:r w:rsidR="00075E62" w:rsidRPr="005B3791">
        <w:rPr>
          <w:color w:val="000000"/>
        </w:rPr>
        <w:t>ma być stół</w:t>
      </w:r>
      <w:r w:rsidRPr="005B3791">
        <w:rPr>
          <w:color w:val="000000"/>
        </w:rPr>
        <w:t xml:space="preserve"> sekcyjny z okresu międzywojennego. Dodatkowo, w tym wnętrzu będą znajdować się tablice z portretami wybitnych anatomów, kopie tablic anatomicznych, współczesne fantomy anatomiczne oraz historyczne mokre preparaty.</w:t>
      </w:r>
    </w:p>
    <w:p w14:paraId="3D82A5FE" w14:textId="77777777" w:rsidR="000D0B71" w:rsidRDefault="005B3791" w:rsidP="000D0B7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>
        <w:rPr>
          <w:color w:val="000000"/>
        </w:rPr>
        <w:t xml:space="preserve">Obiekt wyposażony ma być w system </w:t>
      </w:r>
      <w:r w:rsidR="000D0B71">
        <w:rPr>
          <w:color w:val="000000"/>
        </w:rPr>
        <w:t xml:space="preserve">multimedialny, umożliwiający: </w:t>
      </w:r>
      <w:r w:rsidR="005C1E30" w:rsidRPr="005B3791">
        <w:rPr>
          <w:color w:val="000000"/>
        </w:rPr>
        <w:t xml:space="preserve"> </w:t>
      </w:r>
    </w:p>
    <w:p w14:paraId="58B4AA73" w14:textId="22492F61" w:rsidR="00075E62" w:rsidRPr="005B3791" w:rsidRDefault="00075E62" w:rsidP="000D0B71">
      <w:pPr>
        <w:pStyle w:val="gwpbdee0ad8msonormal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t>podłączeni</w:t>
      </w:r>
      <w:r w:rsidR="000D0B71">
        <w:rPr>
          <w:color w:val="000000"/>
        </w:rPr>
        <w:t>e</w:t>
      </w:r>
      <w:r w:rsidRPr="005B3791">
        <w:rPr>
          <w:color w:val="000000"/>
        </w:rPr>
        <w:t xml:space="preserve"> monitorów oraz rzutników, </w:t>
      </w:r>
      <w:r w:rsidR="000D0B71">
        <w:rPr>
          <w:color w:val="000000"/>
        </w:rPr>
        <w:t>do wyświetlania prezentacji</w:t>
      </w:r>
      <w:r w:rsidR="005C1E30" w:rsidRPr="005B3791">
        <w:rPr>
          <w:color w:val="000000"/>
        </w:rPr>
        <w:t xml:space="preserve">. </w:t>
      </w:r>
    </w:p>
    <w:p w14:paraId="4F4050B8" w14:textId="47A39A82" w:rsidR="00075E62" w:rsidRPr="005B3791" w:rsidRDefault="00075E62" w:rsidP="005B3791">
      <w:pPr>
        <w:pStyle w:val="gwpbdee0ad8msonormal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t>wykonania</w:t>
      </w:r>
      <w:r w:rsidR="005C1E30" w:rsidRPr="005B3791">
        <w:rPr>
          <w:color w:val="000000"/>
        </w:rPr>
        <w:t xml:space="preserve"> </w:t>
      </w:r>
      <w:r w:rsidRPr="005B3791">
        <w:rPr>
          <w:color w:val="000000"/>
        </w:rPr>
        <w:t xml:space="preserve">podłączenia dla </w:t>
      </w:r>
      <w:proofErr w:type="spellStart"/>
      <w:r w:rsidR="005C1E30" w:rsidRPr="005B3791">
        <w:rPr>
          <w:color w:val="000000"/>
        </w:rPr>
        <w:t>mapping</w:t>
      </w:r>
      <w:proofErr w:type="spellEnd"/>
      <w:r w:rsidR="005C1E30" w:rsidRPr="005B3791">
        <w:rPr>
          <w:color w:val="000000"/>
        </w:rPr>
        <w:t xml:space="preserve"> 3D, </w:t>
      </w:r>
      <w:r w:rsidRPr="005B3791">
        <w:rPr>
          <w:color w:val="000000"/>
        </w:rPr>
        <w:t>wyposażonego w</w:t>
      </w:r>
      <w:r w:rsidR="005C1E30" w:rsidRPr="005B3791">
        <w:rPr>
          <w:color w:val="000000"/>
        </w:rPr>
        <w:t xml:space="preserve"> </w:t>
      </w:r>
      <w:r w:rsidRPr="005B3791">
        <w:rPr>
          <w:color w:val="000000"/>
        </w:rPr>
        <w:t xml:space="preserve">dwa projektory, </w:t>
      </w:r>
      <w:r w:rsidR="000D0B71">
        <w:rPr>
          <w:color w:val="000000"/>
        </w:rPr>
        <w:t xml:space="preserve">wyświetlające </w:t>
      </w:r>
      <w:r w:rsidRPr="005B3791">
        <w:rPr>
          <w:color w:val="000000"/>
        </w:rPr>
        <w:t xml:space="preserve"> obraz</w:t>
      </w:r>
      <w:r w:rsidR="005C1E30" w:rsidRPr="005B3791">
        <w:rPr>
          <w:color w:val="000000"/>
        </w:rPr>
        <w:t xml:space="preserve"> na fantomie ludzkim</w:t>
      </w:r>
      <w:r w:rsidRPr="005B3791">
        <w:rPr>
          <w:color w:val="000000"/>
        </w:rPr>
        <w:t xml:space="preserve">, zlokalizowanym na stole sekcyjnym, </w:t>
      </w:r>
    </w:p>
    <w:p w14:paraId="5774654D" w14:textId="77777777" w:rsidR="005729D0" w:rsidRPr="005B3791" w:rsidRDefault="005C1E30" w:rsidP="005B379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color w:val="000000"/>
        </w:rPr>
      </w:pPr>
      <w:r w:rsidRPr="005B3791">
        <w:rPr>
          <w:color w:val="000000"/>
        </w:rPr>
        <w:t> </w:t>
      </w:r>
    </w:p>
    <w:p w14:paraId="2A386506" w14:textId="77777777" w:rsidR="005729D0" w:rsidRPr="005B3791" w:rsidRDefault="005729D0" w:rsidP="005B3791">
      <w:pPr>
        <w:pStyle w:val="gwpbdee0ad8msonormal"/>
        <w:shd w:val="clear" w:color="auto" w:fill="FFFFFF"/>
        <w:spacing w:before="0" w:beforeAutospacing="0" w:after="0" w:afterAutospacing="0" w:line="360" w:lineRule="auto"/>
        <w:jc w:val="both"/>
        <w:rPr>
          <w:i/>
          <w:iCs/>
          <w:color w:val="000000"/>
          <w:u w:val="single"/>
        </w:rPr>
      </w:pPr>
      <w:r w:rsidRPr="005B3791">
        <w:rPr>
          <w:i/>
          <w:iCs/>
          <w:color w:val="000000"/>
          <w:u w:val="single"/>
        </w:rPr>
        <w:t>Zakres prac obejmuję w szczególności:</w:t>
      </w:r>
    </w:p>
    <w:p w14:paraId="7027E2FA" w14:textId="18260E13" w:rsidR="00B0186B" w:rsidRDefault="00B0186B" w:rsidP="00B0186B">
      <w:pPr>
        <w:pStyle w:val="Akapitzlist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instalacje elektryczną i teletechniczną:</w:t>
      </w:r>
    </w:p>
    <w:p w14:paraId="1532B03F" w14:textId="77777777" w:rsidR="00B0186B" w:rsidRP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>zmianę lokalizacji istniejących kamer,</w:t>
      </w:r>
    </w:p>
    <w:p w14:paraId="561F6E7A" w14:textId="77777777" w:rsidR="00B0186B" w:rsidRP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wykonanie oświetlenia przystosowanego do zmian architektury, </w:t>
      </w:r>
    </w:p>
    <w:p w14:paraId="76E20039" w14:textId="77777777" w:rsidR="00B0186B" w:rsidRP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rozbudowa rozdzielni elektrycznej lub wymiana, </w:t>
      </w:r>
    </w:p>
    <w:p w14:paraId="0FA37772" w14:textId="77777777" w:rsidR="00B0186B" w:rsidRDefault="00B0186B" w:rsidP="00B0186B">
      <w:pPr>
        <w:pStyle w:val="Akapitzlist"/>
        <w:numPr>
          <w:ilvl w:val="0"/>
          <w:numId w:val="21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wykonanie instalacji elektrycznej,</w:t>
      </w:r>
    </w:p>
    <w:p w14:paraId="62F920CA" w14:textId="77777777" w:rsidR="00B0186B" w:rsidRP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>wykonanie instalacji multimedialnej (AV),</w:t>
      </w:r>
    </w:p>
    <w:p w14:paraId="4088C915" w14:textId="77777777" w:rsidR="00B0186B" w:rsidRP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wykonanie instalacji  elektrycznej do podświetlenia gablot i napisów na szkle, </w:t>
      </w:r>
    </w:p>
    <w:p w14:paraId="19594F18" w14:textId="127DA5FE" w:rsid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>przebudowa instalacji ppoż., poprzez wykonanie czujek dymu,</w:t>
      </w:r>
    </w:p>
    <w:p w14:paraId="7955BAE4" w14:textId="77777777" w:rsidR="00B0186B" w:rsidRPr="00B0186B" w:rsidRDefault="00B0186B" w:rsidP="00B0186B">
      <w:pPr>
        <w:pStyle w:val="Akapitzlist"/>
        <w:numPr>
          <w:ilvl w:val="0"/>
          <w:numId w:val="21"/>
        </w:numPr>
        <w:rPr>
          <w:rFonts w:ascii="Times New Roman" w:hAnsi="Times New Roman" w:cs="Times New Roman"/>
          <w:bCs/>
          <w:iCs/>
          <w:sz w:val="24"/>
          <w:szCs w:val="24"/>
        </w:rPr>
      </w:pPr>
    </w:p>
    <w:p w14:paraId="06F6A1EF" w14:textId="751D7AB0" w:rsidR="00B0186B" w:rsidRDefault="00B0186B" w:rsidP="00B0186B">
      <w:pPr>
        <w:pStyle w:val="Akapitzlist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roboty ogólnobudowlane:</w:t>
      </w:r>
    </w:p>
    <w:p w14:paraId="611641FA" w14:textId="77777777" w:rsidR="00B0186B" w:rsidRPr="00B0186B" w:rsidRDefault="00B0186B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>wykonanie ściany na konstrukcji stalowej, pokrytej płytami MDF,</w:t>
      </w:r>
    </w:p>
    <w:p w14:paraId="7FB285CA" w14:textId="77777777" w:rsidR="00B0186B" w:rsidRPr="00B0186B" w:rsidRDefault="00B0186B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szlifowanie i malowanie stolarki drzwiowej, </w:t>
      </w:r>
    </w:p>
    <w:p w14:paraId="2FFDE677" w14:textId="77777777" w:rsidR="00B0186B" w:rsidRPr="00B0186B" w:rsidRDefault="00B0186B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wykonanie dwupoziomowego audytorium, </w:t>
      </w:r>
    </w:p>
    <w:p w14:paraId="09190C43" w14:textId="77777777" w:rsidR="00B0186B" w:rsidRPr="00B0186B" w:rsidRDefault="00B0186B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wykonanie sufitów podwieszanych, </w:t>
      </w:r>
    </w:p>
    <w:p w14:paraId="56502CC7" w14:textId="77777777" w:rsidR="00B0186B" w:rsidRDefault="00B0186B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wymiana wykładziny podłogowej, </w:t>
      </w:r>
    </w:p>
    <w:p w14:paraId="6C135D59" w14:textId="1144FD6E" w:rsidR="00B0186B" w:rsidRDefault="00B0186B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malowanie ścian </w:t>
      </w: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  </w:t>
      </w:r>
    </w:p>
    <w:p w14:paraId="1EBB154B" w14:textId="1B21A8F1" w:rsidR="00B0186B" w:rsidRDefault="002330FF" w:rsidP="00B0186B">
      <w:pPr>
        <w:pStyle w:val="Akapitzlist"/>
        <w:numPr>
          <w:ilvl w:val="0"/>
          <w:numId w:val="22"/>
        </w:num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wykonanie nowego podejścia kratki wentylacyjnej na istniejącym kanale </w:t>
      </w:r>
      <w:proofErr w:type="spellStart"/>
      <w:r w:rsidR="00454C2F">
        <w:rPr>
          <w:rFonts w:ascii="Times New Roman" w:hAnsi="Times New Roman" w:cs="Times New Roman"/>
          <w:bCs/>
          <w:iCs/>
          <w:sz w:val="24"/>
          <w:szCs w:val="24"/>
        </w:rPr>
        <w:t>nawiewno</w:t>
      </w:r>
      <w:proofErr w:type="spellEnd"/>
      <w:r w:rsidR="00454C2F">
        <w:rPr>
          <w:rFonts w:ascii="Times New Roman" w:hAnsi="Times New Roman" w:cs="Times New Roman"/>
          <w:bCs/>
          <w:iCs/>
          <w:sz w:val="24"/>
          <w:szCs w:val="24"/>
        </w:rPr>
        <w:t xml:space="preserve">-wywiewnym. </w:t>
      </w:r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</w:p>
    <w:p w14:paraId="755AE84F" w14:textId="77777777" w:rsidR="00E17B77" w:rsidRPr="00B0186B" w:rsidRDefault="00E17B77" w:rsidP="00E17B77">
      <w:pPr>
        <w:pStyle w:val="Akapitzlist"/>
        <w:ind w:left="1440"/>
        <w:rPr>
          <w:rFonts w:ascii="Times New Roman" w:hAnsi="Times New Roman" w:cs="Times New Roman"/>
          <w:bCs/>
          <w:iCs/>
          <w:sz w:val="24"/>
          <w:szCs w:val="24"/>
        </w:rPr>
      </w:pPr>
      <w:bookmarkStart w:id="1" w:name="_GoBack"/>
      <w:bookmarkEnd w:id="1"/>
    </w:p>
    <w:p w14:paraId="7A190A0D" w14:textId="02FA207B" w:rsidR="00B0186B" w:rsidRDefault="00B0186B" w:rsidP="00B0186B">
      <w:pPr>
        <w:pStyle w:val="Akapitzlist"/>
        <w:numPr>
          <w:ilvl w:val="0"/>
          <w:numId w:val="18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>roboty z zakres wyposażenia i architektury:</w:t>
      </w:r>
    </w:p>
    <w:p w14:paraId="15A915F5" w14:textId="60D32A45" w:rsidR="005729D0" w:rsidRDefault="005729D0" w:rsidP="00B0186B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lastRenderedPageBreak/>
        <w:t xml:space="preserve">wykonanie grafiki wieloformatowej na </w:t>
      </w:r>
      <w:proofErr w:type="spellStart"/>
      <w:r w:rsidRPr="00B0186B">
        <w:rPr>
          <w:rFonts w:ascii="Times New Roman" w:hAnsi="Times New Roman" w:cs="Times New Roman"/>
          <w:bCs/>
          <w:iCs/>
          <w:sz w:val="24"/>
          <w:szCs w:val="24"/>
        </w:rPr>
        <w:t>stadurze</w:t>
      </w:r>
      <w:proofErr w:type="spellEnd"/>
      <w:r w:rsidRPr="00B0186B">
        <w:rPr>
          <w:rFonts w:ascii="Times New Roman" w:hAnsi="Times New Roman" w:cs="Times New Roman"/>
          <w:bCs/>
          <w:iCs/>
          <w:sz w:val="24"/>
          <w:szCs w:val="24"/>
        </w:rPr>
        <w:t>,</w:t>
      </w:r>
    </w:p>
    <w:p w14:paraId="01230F16" w14:textId="1DA41161" w:rsidR="005729D0" w:rsidRDefault="005729D0" w:rsidP="00B0186B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>wykonanie gablot we wnękach ścian,</w:t>
      </w:r>
    </w:p>
    <w:p w14:paraId="6FD479C2" w14:textId="7222E886" w:rsidR="005729D0" w:rsidRDefault="005729D0" w:rsidP="00B0186B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wykonanie </w:t>
      </w:r>
      <w:r w:rsidR="007A5635"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proofErr w:type="spellStart"/>
      <w:r w:rsidR="007A5635" w:rsidRPr="00B0186B">
        <w:rPr>
          <w:rFonts w:ascii="Times New Roman" w:hAnsi="Times New Roman" w:cs="Times New Roman"/>
          <w:bCs/>
          <w:iCs/>
          <w:sz w:val="24"/>
          <w:szCs w:val="24"/>
        </w:rPr>
        <w:t>wysłon</w:t>
      </w:r>
      <w:proofErr w:type="spellEnd"/>
      <w:r w:rsidR="007A5635"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 oraz b</w:t>
      </w:r>
      <w:r w:rsidR="00B0186B" w:rsidRPr="00B0186B">
        <w:rPr>
          <w:rFonts w:ascii="Times New Roman" w:hAnsi="Times New Roman" w:cs="Times New Roman"/>
          <w:bCs/>
          <w:iCs/>
          <w:sz w:val="24"/>
          <w:szCs w:val="24"/>
        </w:rPr>
        <w:t>l</w:t>
      </w:r>
      <w:r w:rsidR="007A5635"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end w oknach, </w:t>
      </w:r>
    </w:p>
    <w:p w14:paraId="496F2D96" w14:textId="5C4ED067" w:rsidR="000D0B71" w:rsidRDefault="00587D40" w:rsidP="00B0186B">
      <w:pPr>
        <w:pStyle w:val="Akapitzlist"/>
        <w:numPr>
          <w:ilvl w:val="0"/>
          <w:numId w:val="23"/>
        </w:numPr>
        <w:spacing w:line="360" w:lineRule="auto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  <w:r w:rsidRPr="00B0186B">
        <w:rPr>
          <w:rFonts w:ascii="Times New Roman" w:hAnsi="Times New Roman" w:cs="Times New Roman"/>
          <w:bCs/>
          <w:iCs/>
          <w:sz w:val="24"/>
          <w:szCs w:val="24"/>
        </w:rPr>
        <w:t>wykonanie element</w:t>
      </w:r>
      <w:r w:rsidR="00796316" w:rsidRPr="00B0186B">
        <w:rPr>
          <w:rFonts w:ascii="Times New Roman" w:hAnsi="Times New Roman" w:cs="Times New Roman"/>
          <w:bCs/>
          <w:iCs/>
          <w:sz w:val="24"/>
          <w:szCs w:val="24"/>
        </w:rPr>
        <w:t>ów</w:t>
      </w: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 graficzn</w:t>
      </w:r>
      <w:r w:rsidR="00796316" w:rsidRPr="00B0186B">
        <w:rPr>
          <w:rFonts w:ascii="Times New Roman" w:hAnsi="Times New Roman" w:cs="Times New Roman"/>
          <w:bCs/>
          <w:iCs/>
          <w:sz w:val="24"/>
          <w:szCs w:val="24"/>
        </w:rPr>
        <w:t>ych</w:t>
      </w:r>
      <w:r w:rsidRPr="00B0186B">
        <w:rPr>
          <w:rFonts w:ascii="Times New Roman" w:hAnsi="Times New Roman" w:cs="Times New Roman"/>
          <w:bCs/>
          <w:iCs/>
          <w:sz w:val="24"/>
          <w:szCs w:val="24"/>
        </w:rPr>
        <w:t>, tj. układu grafik z nadrukiem na folii matowej wyklejony</w:t>
      </w:r>
      <w:r w:rsidR="00796316" w:rsidRPr="00B0186B">
        <w:rPr>
          <w:rFonts w:ascii="Times New Roman" w:hAnsi="Times New Roman" w:cs="Times New Roman"/>
          <w:bCs/>
          <w:iCs/>
          <w:sz w:val="24"/>
          <w:szCs w:val="24"/>
        </w:rPr>
        <w:t>ch</w:t>
      </w:r>
      <w:r w:rsidRPr="00B0186B">
        <w:rPr>
          <w:rFonts w:ascii="Times New Roman" w:hAnsi="Times New Roman" w:cs="Times New Roman"/>
          <w:bCs/>
          <w:iCs/>
          <w:sz w:val="24"/>
          <w:szCs w:val="24"/>
        </w:rPr>
        <w:t xml:space="preserve"> na szkle, </w:t>
      </w:r>
    </w:p>
    <w:p w14:paraId="569DE8FE" w14:textId="77777777" w:rsidR="00B0186B" w:rsidRPr="00B0186B" w:rsidRDefault="00B0186B" w:rsidP="00E17B77">
      <w:pPr>
        <w:pStyle w:val="Akapitzlist"/>
        <w:spacing w:line="360" w:lineRule="auto"/>
        <w:ind w:left="1440"/>
        <w:jc w:val="both"/>
        <w:rPr>
          <w:rFonts w:ascii="Times New Roman" w:hAnsi="Times New Roman" w:cs="Times New Roman"/>
          <w:bCs/>
          <w:iCs/>
          <w:sz w:val="24"/>
          <w:szCs w:val="24"/>
        </w:rPr>
      </w:pPr>
    </w:p>
    <w:p w14:paraId="088CF936" w14:textId="51FDCF1F" w:rsidR="00E93BF5" w:rsidRPr="005B3791" w:rsidRDefault="00E93BF5" w:rsidP="005B3791">
      <w:pPr>
        <w:pStyle w:val="Akapitzlist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B3791">
        <w:rPr>
          <w:rFonts w:ascii="Times New Roman" w:hAnsi="Times New Roman" w:cs="Times New Roman"/>
          <w:b/>
          <w:i/>
          <w:sz w:val="24"/>
          <w:szCs w:val="24"/>
          <w:u w:val="single"/>
        </w:rPr>
        <w:t>Uwarunkowania realizacyjne zadania:</w:t>
      </w:r>
    </w:p>
    <w:p w14:paraId="23413455" w14:textId="01C3AAD9" w:rsidR="00E93BF5" w:rsidRPr="005B3791" w:rsidRDefault="00E93BF5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Opracowanie musi wskazać zakres oraz planowany koszt prac projektowych i robót budowlanych, umożliwiających przygotowanie oferty w zakresie obliczenia ceny wykonania </w:t>
      </w:r>
      <w:r w:rsidR="00D47980" w:rsidRPr="005B3791">
        <w:rPr>
          <w:rFonts w:ascii="Times New Roman" w:hAnsi="Times New Roman" w:cs="Times New Roman"/>
          <w:sz w:val="24"/>
          <w:szCs w:val="24"/>
        </w:rPr>
        <w:t>dokumentacji projektowej</w:t>
      </w:r>
      <w:r w:rsidR="005E49C9" w:rsidRPr="005B3791">
        <w:rPr>
          <w:rFonts w:ascii="Times New Roman" w:hAnsi="Times New Roman" w:cs="Times New Roman"/>
          <w:sz w:val="24"/>
          <w:szCs w:val="24"/>
        </w:rPr>
        <w:t>,</w:t>
      </w:r>
      <w:r w:rsidRPr="005B3791">
        <w:rPr>
          <w:rFonts w:ascii="Times New Roman" w:hAnsi="Times New Roman" w:cs="Times New Roman"/>
          <w:sz w:val="24"/>
          <w:szCs w:val="24"/>
        </w:rPr>
        <w:t xml:space="preserve"> </w:t>
      </w:r>
      <w:r w:rsidR="00D47980" w:rsidRPr="005B3791">
        <w:rPr>
          <w:rFonts w:ascii="Times New Roman" w:hAnsi="Times New Roman" w:cs="Times New Roman"/>
          <w:sz w:val="24"/>
          <w:szCs w:val="24"/>
        </w:rPr>
        <w:t xml:space="preserve">a następnie </w:t>
      </w:r>
      <w:r w:rsidRPr="005B3791">
        <w:rPr>
          <w:rFonts w:ascii="Times New Roman" w:hAnsi="Times New Roman" w:cs="Times New Roman"/>
          <w:sz w:val="24"/>
          <w:szCs w:val="24"/>
        </w:rPr>
        <w:t xml:space="preserve"> </w:t>
      </w:r>
      <w:r w:rsidR="00D47980" w:rsidRPr="005B3791">
        <w:rPr>
          <w:rFonts w:ascii="Times New Roman" w:hAnsi="Times New Roman" w:cs="Times New Roman"/>
          <w:sz w:val="24"/>
          <w:szCs w:val="24"/>
        </w:rPr>
        <w:t xml:space="preserve">realizacji tego zadania. </w:t>
      </w:r>
    </w:p>
    <w:p w14:paraId="17815EB3" w14:textId="77777777" w:rsidR="00D47980" w:rsidRPr="005B3791" w:rsidRDefault="00D47980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Przedmiotowy program funkcjonalno-użytkowy (PFU) winien być zrealizowany zgodnie z Dz.U.2013.0.1129 </w:t>
      </w:r>
      <w:proofErr w:type="spellStart"/>
      <w:r w:rsidRPr="005B3791">
        <w:rPr>
          <w:rFonts w:ascii="Times New Roman" w:hAnsi="Times New Roman" w:cs="Times New Roman"/>
          <w:sz w:val="24"/>
          <w:szCs w:val="24"/>
        </w:rPr>
        <w:t>t.j</w:t>
      </w:r>
      <w:proofErr w:type="spellEnd"/>
      <w:r w:rsidRPr="005B3791">
        <w:rPr>
          <w:rFonts w:ascii="Times New Roman" w:hAnsi="Times New Roman" w:cs="Times New Roman"/>
          <w:sz w:val="24"/>
          <w:szCs w:val="24"/>
        </w:rPr>
        <w:t xml:space="preserve">. - Rozporządzenie Ministra Infrastruktury z dnia 2 września 2004 r. w sprawie szczegółowego zakresu i formy dokumentacji projektowej, specyfikacji technicznych wykonania i odbioru robót budowlanych oraz programu funkcjonalno-użytkowego, tj. </w:t>
      </w:r>
      <w:r w:rsidR="00316FBD" w:rsidRPr="005B3791">
        <w:rPr>
          <w:rFonts w:ascii="Times New Roman" w:hAnsi="Times New Roman" w:cs="Times New Roman"/>
          <w:sz w:val="24"/>
          <w:szCs w:val="24"/>
        </w:rPr>
        <w:t xml:space="preserve">winien </w:t>
      </w:r>
      <w:r w:rsidRPr="005B3791">
        <w:rPr>
          <w:rFonts w:ascii="Times New Roman" w:hAnsi="Times New Roman" w:cs="Times New Roman"/>
          <w:sz w:val="24"/>
          <w:szCs w:val="24"/>
        </w:rPr>
        <w:t>zawierać:</w:t>
      </w:r>
    </w:p>
    <w:p w14:paraId="591AA6E2" w14:textId="77777777" w:rsidR="00D47980" w:rsidRPr="005B3791" w:rsidRDefault="00D47980" w:rsidP="005B3791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Stronę tytułową uwzględniającą: </w:t>
      </w:r>
    </w:p>
    <w:p w14:paraId="6E810C3B" w14:textId="77777777" w:rsidR="00D47980" w:rsidRPr="005B3791" w:rsidRDefault="00D47980" w:rsidP="005B3791">
      <w:pPr>
        <w:pStyle w:val="Akapitzlist"/>
        <w:numPr>
          <w:ilvl w:val="0"/>
          <w:numId w:val="3"/>
        </w:numPr>
        <w:spacing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nazwę nadaną zamówieniu przez zamawiającego;</w:t>
      </w:r>
    </w:p>
    <w:p w14:paraId="67BF355B" w14:textId="77777777" w:rsidR="00D47980" w:rsidRPr="005B3791" w:rsidRDefault="00D47980" w:rsidP="005B3791">
      <w:pPr>
        <w:pStyle w:val="Akapitzlist"/>
        <w:numPr>
          <w:ilvl w:val="0"/>
          <w:numId w:val="3"/>
        </w:numPr>
        <w:spacing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adres obiektu budowlanego, którego dotyczy program funkcjonalno-użytkowy;</w:t>
      </w:r>
    </w:p>
    <w:p w14:paraId="2D6EE310" w14:textId="77777777" w:rsidR="00D47980" w:rsidRPr="005B3791" w:rsidRDefault="00D47980" w:rsidP="005B3791">
      <w:pPr>
        <w:pStyle w:val="Akapitzlist"/>
        <w:numPr>
          <w:ilvl w:val="0"/>
          <w:numId w:val="3"/>
        </w:numPr>
        <w:spacing w:line="360" w:lineRule="auto"/>
        <w:ind w:left="993" w:hanging="284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 zależności od zakresu robót budowlanych objętych przedmiotem zamówienia - nazwy i kody:</w:t>
      </w:r>
    </w:p>
    <w:p w14:paraId="1209B216" w14:textId="77777777" w:rsidR="00D47980" w:rsidRPr="005B3791" w:rsidRDefault="00D47980" w:rsidP="005B3791">
      <w:pPr>
        <w:pStyle w:val="Akapitzlist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grup robót,</w:t>
      </w:r>
    </w:p>
    <w:p w14:paraId="19019E3B" w14:textId="77777777" w:rsidR="00D47980" w:rsidRPr="005B3791" w:rsidRDefault="00D47980" w:rsidP="005B3791">
      <w:pPr>
        <w:pStyle w:val="Akapitzlist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klas robót,</w:t>
      </w:r>
    </w:p>
    <w:p w14:paraId="6E2005A9" w14:textId="77777777" w:rsidR="00D47980" w:rsidRPr="005B3791" w:rsidRDefault="00D47980" w:rsidP="005B3791">
      <w:pPr>
        <w:pStyle w:val="Akapitzlist"/>
        <w:numPr>
          <w:ilvl w:val="0"/>
          <w:numId w:val="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kategorii robót;</w:t>
      </w:r>
    </w:p>
    <w:p w14:paraId="5D86287E" w14:textId="77777777" w:rsidR="00D47980" w:rsidRPr="005B3791" w:rsidRDefault="00D47980" w:rsidP="005B3791">
      <w:pPr>
        <w:pStyle w:val="Akapitzlist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imię i nazwisko lub nazwę zamawiającego oraz jego adres;</w:t>
      </w:r>
    </w:p>
    <w:p w14:paraId="7ECC4C9A" w14:textId="77777777" w:rsidR="00D47980" w:rsidRPr="005B3791" w:rsidRDefault="00D47980" w:rsidP="005B3791">
      <w:pPr>
        <w:pStyle w:val="Akapitzlist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imiona i nazwiska osób opracowujących program funkcjonalno-użytkowy;</w:t>
      </w:r>
    </w:p>
    <w:p w14:paraId="7EA3A02F" w14:textId="77777777" w:rsidR="00D47980" w:rsidRPr="005B3791" w:rsidRDefault="00D47980" w:rsidP="005B3791">
      <w:pPr>
        <w:pStyle w:val="Akapitzlist"/>
        <w:numPr>
          <w:ilvl w:val="0"/>
          <w:numId w:val="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spis zawartości programu funkcjonalno-użytkowego.</w:t>
      </w:r>
    </w:p>
    <w:p w14:paraId="66452F2C" w14:textId="77777777" w:rsidR="008444D0" w:rsidRPr="005B3791" w:rsidRDefault="008444D0" w:rsidP="005B3791">
      <w:pPr>
        <w:pStyle w:val="Akapitzlist"/>
        <w:numPr>
          <w:ilvl w:val="0"/>
          <w:numId w:val="2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Cześć opisową (programową) obejmującą: </w:t>
      </w:r>
    </w:p>
    <w:p w14:paraId="072F8DD2" w14:textId="77777777" w:rsidR="008444D0" w:rsidRPr="005B3791" w:rsidRDefault="008444D0" w:rsidP="005B3791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opis ogólny przedmiotu zamówienia;</w:t>
      </w:r>
    </w:p>
    <w:p w14:paraId="466054CE" w14:textId="77777777" w:rsidR="008444D0" w:rsidRPr="005B3791" w:rsidRDefault="008444D0" w:rsidP="005B3791">
      <w:pPr>
        <w:pStyle w:val="Akapitzlist"/>
        <w:numPr>
          <w:ilvl w:val="0"/>
          <w:numId w:val="7"/>
        </w:numPr>
        <w:spacing w:line="360" w:lineRule="auto"/>
        <w:ind w:left="1134" w:hanging="425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opis wymagań zamawiającego w stosunku do przedmiotu zamówienia.</w:t>
      </w:r>
    </w:p>
    <w:p w14:paraId="78A2406B" w14:textId="77777777" w:rsidR="008444D0" w:rsidRPr="005B3791" w:rsidRDefault="008444D0" w:rsidP="005B3791">
      <w:pPr>
        <w:pStyle w:val="Akapitzlist"/>
        <w:numPr>
          <w:ilvl w:val="0"/>
          <w:numId w:val="7"/>
        </w:numPr>
        <w:spacing w:line="360" w:lineRule="auto"/>
        <w:ind w:left="1134" w:hanging="425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Opis ogólny przedmiotu zamówienia obejmuje:</w:t>
      </w:r>
    </w:p>
    <w:p w14:paraId="038E440F" w14:textId="0FD45C6C" w:rsidR="008444D0" w:rsidRPr="005B3791" w:rsidRDefault="008444D0" w:rsidP="005B3791">
      <w:pPr>
        <w:pStyle w:val="Akapitzlist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charakterystyczne parametry</w:t>
      </w:r>
      <w:r w:rsidR="005E49C9" w:rsidRPr="005B3791">
        <w:rPr>
          <w:rFonts w:ascii="Times New Roman" w:hAnsi="Times New Roman" w:cs="Times New Roman"/>
          <w:sz w:val="24"/>
          <w:szCs w:val="24"/>
        </w:rPr>
        <w:t xml:space="preserve">, </w:t>
      </w:r>
      <w:r w:rsidRPr="005B3791">
        <w:rPr>
          <w:rFonts w:ascii="Times New Roman" w:hAnsi="Times New Roman" w:cs="Times New Roman"/>
          <w:sz w:val="24"/>
          <w:szCs w:val="24"/>
        </w:rPr>
        <w:t>zakres robót budowlanych;</w:t>
      </w:r>
    </w:p>
    <w:p w14:paraId="03D5983E" w14:textId="77777777" w:rsidR="008444D0" w:rsidRPr="005B3791" w:rsidRDefault="008444D0" w:rsidP="005B3791">
      <w:pPr>
        <w:pStyle w:val="Akapitzlist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aktualne uwarunkowania wykonania przedmiotu zamówienia;</w:t>
      </w:r>
    </w:p>
    <w:p w14:paraId="343E3D1E" w14:textId="77777777" w:rsidR="008444D0" w:rsidRPr="005B3791" w:rsidRDefault="008444D0" w:rsidP="005B3791">
      <w:pPr>
        <w:pStyle w:val="Akapitzlist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lastRenderedPageBreak/>
        <w:t>ogólne właściwości funkcjonalno-użytkowe;</w:t>
      </w:r>
    </w:p>
    <w:p w14:paraId="52BB8363" w14:textId="77777777" w:rsidR="008444D0" w:rsidRPr="005B3791" w:rsidRDefault="008444D0" w:rsidP="005B3791">
      <w:pPr>
        <w:pStyle w:val="Akapitzlist"/>
        <w:numPr>
          <w:ilvl w:val="0"/>
          <w:numId w:val="8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szczegółowe właściwości funkcjonalno-użytkowe wyrażone we wskaźnikach powierzchniowo-kubaturowych ustalone zgodnie z obowiązującymi przepisami, zawierające między innymi:</w:t>
      </w:r>
    </w:p>
    <w:p w14:paraId="7EAC3E7C" w14:textId="5D900495" w:rsidR="008444D0" w:rsidRPr="005B3791" w:rsidRDefault="008444D0" w:rsidP="005B3791">
      <w:pPr>
        <w:pStyle w:val="Akapitzlist"/>
        <w:numPr>
          <w:ilvl w:val="0"/>
          <w:numId w:val="9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powierzchnie użytkow</w:t>
      </w:r>
      <w:r w:rsidR="005E49C9" w:rsidRPr="005B3791">
        <w:rPr>
          <w:rFonts w:ascii="Times New Roman" w:hAnsi="Times New Roman" w:cs="Times New Roman"/>
          <w:sz w:val="24"/>
          <w:szCs w:val="24"/>
        </w:rPr>
        <w:t>ą</w:t>
      </w:r>
      <w:r w:rsidRPr="005B3791">
        <w:rPr>
          <w:rFonts w:ascii="Times New Roman" w:hAnsi="Times New Roman" w:cs="Times New Roman"/>
          <w:sz w:val="24"/>
          <w:szCs w:val="24"/>
        </w:rPr>
        <w:t xml:space="preserve"> pomieszcze</w:t>
      </w:r>
      <w:r w:rsidR="005E49C9" w:rsidRPr="005B3791">
        <w:rPr>
          <w:rFonts w:ascii="Times New Roman" w:hAnsi="Times New Roman" w:cs="Times New Roman"/>
          <w:sz w:val="24"/>
          <w:szCs w:val="24"/>
        </w:rPr>
        <w:t>nia</w:t>
      </w:r>
      <w:r w:rsidRPr="005B3791">
        <w:rPr>
          <w:rFonts w:ascii="Times New Roman" w:hAnsi="Times New Roman" w:cs="Times New Roman"/>
          <w:sz w:val="24"/>
          <w:szCs w:val="24"/>
        </w:rPr>
        <w:t xml:space="preserve"> wraz z określeniem </w:t>
      </w:r>
      <w:r w:rsidR="005E49C9" w:rsidRPr="005B3791">
        <w:rPr>
          <w:rFonts w:ascii="Times New Roman" w:hAnsi="Times New Roman" w:cs="Times New Roman"/>
          <w:sz w:val="24"/>
          <w:szCs w:val="24"/>
        </w:rPr>
        <w:t>jego</w:t>
      </w:r>
      <w:r w:rsidRPr="005B3791">
        <w:rPr>
          <w:rFonts w:ascii="Times New Roman" w:hAnsi="Times New Roman" w:cs="Times New Roman"/>
          <w:sz w:val="24"/>
          <w:szCs w:val="24"/>
        </w:rPr>
        <w:t xml:space="preserve"> funkcji,</w:t>
      </w:r>
    </w:p>
    <w:p w14:paraId="7C91A6FC" w14:textId="77777777" w:rsidR="008444D0" w:rsidRPr="005B3791" w:rsidRDefault="008444D0" w:rsidP="005B3791">
      <w:pPr>
        <w:pStyle w:val="Akapitzlist"/>
        <w:numPr>
          <w:ilvl w:val="0"/>
          <w:numId w:val="7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Wymagania zamawiającego w stosunku do przedmiotu zamówienia należy określić, podając, odpowiednio w zależności od specyfiki obiektu budowlanego, wymagania dotyczące:</w:t>
      </w:r>
    </w:p>
    <w:p w14:paraId="33D21761" w14:textId="77777777" w:rsidR="008444D0" w:rsidRPr="005B3791" w:rsidRDefault="008444D0" w:rsidP="005B3791">
      <w:pPr>
        <w:pStyle w:val="Akapitzlist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architektury;</w:t>
      </w:r>
    </w:p>
    <w:p w14:paraId="1DD7B889" w14:textId="6BEE2E9A" w:rsidR="008444D0" w:rsidRPr="005B3791" w:rsidRDefault="005B3791" w:rsidP="005B3791">
      <w:pPr>
        <w:pStyle w:val="Akapitzlist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elementy konstrukcyjne;</w:t>
      </w:r>
    </w:p>
    <w:p w14:paraId="77CF2081" w14:textId="77777777" w:rsidR="008444D0" w:rsidRPr="005B3791" w:rsidRDefault="008444D0" w:rsidP="005B3791">
      <w:pPr>
        <w:pStyle w:val="Akapitzlist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instalacji;</w:t>
      </w:r>
    </w:p>
    <w:p w14:paraId="601EF2AB" w14:textId="2BD98489" w:rsidR="008444D0" w:rsidRPr="005B3791" w:rsidRDefault="008444D0" w:rsidP="005B3791">
      <w:pPr>
        <w:pStyle w:val="Akapitzlist"/>
        <w:numPr>
          <w:ilvl w:val="0"/>
          <w:numId w:val="11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wykończenia</w:t>
      </w:r>
      <w:r w:rsidR="005E49C9" w:rsidRPr="005B3791">
        <w:rPr>
          <w:rFonts w:ascii="Times New Roman" w:hAnsi="Times New Roman" w:cs="Times New Roman"/>
          <w:sz w:val="24"/>
          <w:szCs w:val="24"/>
        </w:rPr>
        <w:t xml:space="preserve"> wnętrz</w:t>
      </w:r>
      <w:r w:rsidRPr="005B3791">
        <w:rPr>
          <w:rFonts w:ascii="Times New Roman" w:hAnsi="Times New Roman" w:cs="Times New Roman"/>
          <w:sz w:val="24"/>
          <w:szCs w:val="24"/>
        </w:rPr>
        <w:t>;</w:t>
      </w:r>
    </w:p>
    <w:p w14:paraId="0CF52798" w14:textId="77777777" w:rsidR="008444D0" w:rsidRPr="005B3791" w:rsidRDefault="008444D0" w:rsidP="005B3791">
      <w:pPr>
        <w:pStyle w:val="Akapitzlist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Opis wymagań, o których mowa w </w:t>
      </w:r>
      <w:r w:rsidR="00316FBD" w:rsidRPr="005B3791">
        <w:rPr>
          <w:rFonts w:ascii="Times New Roman" w:hAnsi="Times New Roman" w:cs="Times New Roman"/>
          <w:sz w:val="24"/>
          <w:szCs w:val="24"/>
        </w:rPr>
        <w:t xml:space="preserve">punkcie c) powinien obejmować: </w:t>
      </w:r>
    </w:p>
    <w:p w14:paraId="33FCB056" w14:textId="77777777" w:rsidR="008444D0" w:rsidRPr="005B3791" w:rsidRDefault="008444D0" w:rsidP="005B3791">
      <w:pPr>
        <w:pStyle w:val="Akapitzlist"/>
        <w:numPr>
          <w:ilvl w:val="1"/>
          <w:numId w:val="12"/>
        </w:numPr>
        <w:spacing w:line="360" w:lineRule="auto"/>
        <w:ind w:left="1560" w:hanging="426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cechy obiektu dotyczące rozwiązań budowlano-konstrukcyjnych i wskaźników ekonomicznych;</w:t>
      </w:r>
    </w:p>
    <w:p w14:paraId="00059CFA" w14:textId="77777777" w:rsidR="008444D0" w:rsidRPr="005B3791" w:rsidRDefault="008444D0" w:rsidP="005B3791">
      <w:pPr>
        <w:pStyle w:val="Akapitzlist"/>
        <w:numPr>
          <w:ilvl w:val="1"/>
          <w:numId w:val="12"/>
        </w:numPr>
        <w:spacing w:line="360" w:lineRule="auto"/>
        <w:ind w:left="1560" w:hanging="426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warunki wykonania i odbioru robót budowlanych odpowiadających zawartości specyfikacji technicznych wykonan</w:t>
      </w:r>
      <w:r w:rsidR="00316FBD" w:rsidRPr="005B3791">
        <w:rPr>
          <w:rFonts w:ascii="Times New Roman" w:hAnsi="Times New Roman" w:cs="Times New Roman"/>
          <w:sz w:val="24"/>
          <w:szCs w:val="24"/>
        </w:rPr>
        <w:t>ia i odbioru robót budowlanych,</w:t>
      </w:r>
    </w:p>
    <w:p w14:paraId="7263CC1A" w14:textId="77777777" w:rsidR="00316FBD" w:rsidRPr="005B3791" w:rsidRDefault="00316FBD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Ponadto przedmiot zamówienia powinien uwzględniać szacowane koszty wykonania:</w:t>
      </w:r>
    </w:p>
    <w:p w14:paraId="799A04DE" w14:textId="77777777" w:rsidR="00316FBD" w:rsidRPr="005B3791" w:rsidRDefault="00316FBD" w:rsidP="005B3791">
      <w:pPr>
        <w:pStyle w:val="Akapitzlist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dokumentacji projektowej</w:t>
      </w:r>
    </w:p>
    <w:p w14:paraId="24B9B75B" w14:textId="77777777" w:rsidR="00316FBD" w:rsidRPr="005B3791" w:rsidRDefault="00316FBD" w:rsidP="005B3791">
      <w:pPr>
        <w:pStyle w:val="Akapitzlist"/>
        <w:numPr>
          <w:ilvl w:val="0"/>
          <w:numId w:val="13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robót budowlanych z podziałem na:</w:t>
      </w:r>
    </w:p>
    <w:p w14:paraId="03BBD788" w14:textId="1C0F9784" w:rsidR="00316FBD" w:rsidRPr="005B3791" w:rsidRDefault="005B3791" w:rsidP="005B3791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elementy </w:t>
      </w:r>
      <w:r w:rsidR="00316FBD" w:rsidRPr="005B3791">
        <w:rPr>
          <w:rFonts w:ascii="Times New Roman" w:hAnsi="Times New Roman" w:cs="Times New Roman"/>
          <w:sz w:val="24"/>
          <w:szCs w:val="24"/>
        </w:rPr>
        <w:t>konstrukc</w:t>
      </w:r>
      <w:r w:rsidRPr="005B3791">
        <w:rPr>
          <w:rFonts w:ascii="Times New Roman" w:hAnsi="Times New Roman" w:cs="Times New Roman"/>
          <w:sz w:val="24"/>
          <w:szCs w:val="24"/>
        </w:rPr>
        <w:t>yjne</w:t>
      </w:r>
      <w:r w:rsidR="00316FBD" w:rsidRPr="005B3791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8483C18" w14:textId="77777777" w:rsidR="00316FBD" w:rsidRPr="005B3791" w:rsidRDefault="00316FBD" w:rsidP="005B3791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wykończenie</w:t>
      </w:r>
    </w:p>
    <w:p w14:paraId="66364DB1" w14:textId="5515E61D" w:rsidR="00D60345" w:rsidRPr="005B3791" w:rsidRDefault="00316FBD" w:rsidP="005B3791">
      <w:pPr>
        <w:pStyle w:val="Akapitzlist"/>
        <w:numPr>
          <w:ilvl w:val="0"/>
          <w:numId w:val="14"/>
        </w:num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>instalacje elektryczne, teletechniczne.</w:t>
      </w:r>
    </w:p>
    <w:p w14:paraId="4C4F6B7F" w14:textId="1BDA5069" w:rsidR="00316FBD" w:rsidRPr="005B3791" w:rsidRDefault="00D60345" w:rsidP="005B3791">
      <w:pPr>
        <w:pStyle w:val="Akapitzlist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5B3791">
        <w:rPr>
          <w:rFonts w:ascii="Times New Roman" w:hAnsi="Times New Roman" w:cs="Times New Roman"/>
          <w:b/>
          <w:i/>
          <w:sz w:val="24"/>
          <w:szCs w:val="24"/>
          <w:u w:val="single"/>
        </w:rPr>
        <w:t xml:space="preserve">Wymagania formalne odbioru przedmiotu zamówienia </w:t>
      </w:r>
    </w:p>
    <w:p w14:paraId="1DDBCC11" w14:textId="77777777" w:rsidR="00D60345" w:rsidRPr="005B3791" w:rsidRDefault="00316FBD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 </w:t>
      </w:r>
      <w:r w:rsidR="00C27E87" w:rsidRPr="005B3791">
        <w:rPr>
          <w:rFonts w:ascii="Times New Roman" w:hAnsi="Times New Roman" w:cs="Times New Roman"/>
          <w:sz w:val="24"/>
          <w:szCs w:val="24"/>
        </w:rPr>
        <w:t xml:space="preserve">Program </w:t>
      </w:r>
      <w:proofErr w:type="spellStart"/>
      <w:r w:rsidR="00C27E87" w:rsidRPr="005B3791">
        <w:rPr>
          <w:rFonts w:ascii="Times New Roman" w:hAnsi="Times New Roman" w:cs="Times New Roman"/>
          <w:sz w:val="24"/>
          <w:szCs w:val="24"/>
        </w:rPr>
        <w:t>Funkcjonalo</w:t>
      </w:r>
      <w:proofErr w:type="spellEnd"/>
      <w:r w:rsidR="00C27E87" w:rsidRPr="005B3791">
        <w:rPr>
          <w:rFonts w:ascii="Times New Roman" w:hAnsi="Times New Roman" w:cs="Times New Roman"/>
          <w:sz w:val="24"/>
          <w:szCs w:val="24"/>
        </w:rPr>
        <w:t>-Użytkowy</w:t>
      </w:r>
      <w:r w:rsidR="00D60345" w:rsidRPr="005B3791">
        <w:rPr>
          <w:rFonts w:ascii="Times New Roman" w:hAnsi="Times New Roman" w:cs="Times New Roman"/>
          <w:sz w:val="24"/>
          <w:szCs w:val="24"/>
        </w:rPr>
        <w:t xml:space="preserve"> zostanie wydrukowany o oryginalnie podpisany w 4 egzemplarzach spięty w sposób uniemożliwiający wypadniecie stron. Dodatkowo Wykonawca winien załączyć płytę CD lub DVD z przedmiotem zamówionej w formacie  Word, DWG, PDF, ATH.</w:t>
      </w:r>
    </w:p>
    <w:p w14:paraId="1430755B" w14:textId="77777777" w:rsidR="00D60345" w:rsidRPr="005B3791" w:rsidRDefault="00D60345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t xml:space="preserve">Warunkiem odbioru Programu </w:t>
      </w:r>
      <w:proofErr w:type="spellStart"/>
      <w:r w:rsidRPr="005B3791">
        <w:rPr>
          <w:rFonts w:ascii="Times New Roman" w:hAnsi="Times New Roman" w:cs="Times New Roman"/>
          <w:sz w:val="24"/>
          <w:szCs w:val="24"/>
        </w:rPr>
        <w:t>Funkcjonalo</w:t>
      </w:r>
      <w:proofErr w:type="spellEnd"/>
      <w:r w:rsidRPr="005B3791">
        <w:rPr>
          <w:rFonts w:ascii="Times New Roman" w:hAnsi="Times New Roman" w:cs="Times New Roman"/>
          <w:sz w:val="24"/>
          <w:szCs w:val="24"/>
        </w:rPr>
        <w:t xml:space="preserve">-Użytkowego jest jego kompletność i bezusterkowość. </w:t>
      </w:r>
    </w:p>
    <w:p w14:paraId="2212DAFC" w14:textId="77777777" w:rsidR="00C27E87" w:rsidRPr="005B3791" w:rsidRDefault="00D60345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3791">
        <w:rPr>
          <w:rFonts w:ascii="Times New Roman" w:hAnsi="Times New Roman" w:cs="Times New Roman"/>
          <w:sz w:val="24"/>
          <w:szCs w:val="24"/>
        </w:rPr>
        <w:lastRenderedPageBreak/>
        <w:t xml:space="preserve">Przedmiot Zamówienia ma być wykonany zgodnie z obowiązującymi przepisami a tym ustawy Prawo zamówień publicznych </w:t>
      </w:r>
      <w:r w:rsidR="00C27E87" w:rsidRPr="005B3791">
        <w:rPr>
          <w:rFonts w:ascii="Times New Roman" w:hAnsi="Times New Roman" w:cs="Times New Roman"/>
          <w:sz w:val="24"/>
          <w:szCs w:val="24"/>
        </w:rPr>
        <w:t>(Dz. U. z 2018 r. poz. 1986) oraz w oparciu o następujące załączniki:</w:t>
      </w:r>
    </w:p>
    <w:p w14:paraId="4867AE7E" w14:textId="77777777" w:rsidR="00C27E87" w:rsidRPr="005B3791" w:rsidRDefault="00C27E87" w:rsidP="005B3791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628FE29A" w14:textId="6971B1BB" w:rsidR="00D60345" w:rsidRPr="005B3791" w:rsidRDefault="005B3791" w:rsidP="00D60345">
      <w:pPr>
        <w:jc w:val="both"/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</w:pPr>
      <w:r w:rsidRPr="005B3791">
        <w:rPr>
          <w:rFonts w:ascii="Times New Roman" w:hAnsi="Times New Roman" w:cs="Times New Roman"/>
          <w:b/>
          <w:bCs/>
          <w:i/>
          <w:iCs/>
          <w:sz w:val="24"/>
          <w:szCs w:val="24"/>
          <w:u w:val="single"/>
        </w:rPr>
        <w:t xml:space="preserve">Załączniki: </w:t>
      </w:r>
    </w:p>
    <w:p w14:paraId="44F51785" w14:textId="1C09A180" w:rsidR="00316FBD" w:rsidRDefault="005B3791" w:rsidP="005B3791">
      <w:pPr>
        <w:pStyle w:val="Akapitzlist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Inwentaryzacja pomieszczenia </w:t>
      </w:r>
    </w:p>
    <w:p w14:paraId="2850EF45" w14:textId="476B3A48" w:rsidR="005B3791" w:rsidRDefault="007A5635" w:rsidP="005B3791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287" w:dyaOrig="832" w14:anchorId="69F8520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4.5pt;height:42pt" o:ole="">
            <v:imagedata r:id="rId8" o:title=""/>
          </v:shape>
          <o:OLEObject Type="Embed" ProgID="Package" ShapeID="_x0000_i1025" DrawAspect="Icon" ObjectID="_1655536789" r:id="rId9"/>
        </w:object>
      </w:r>
    </w:p>
    <w:p w14:paraId="5B99FDF6" w14:textId="3DB0AFCB" w:rsidR="005B3791" w:rsidRDefault="005B3791" w:rsidP="005B3791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</w:p>
    <w:p w14:paraId="3E54C807" w14:textId="7D9D98B3" w:rsidR="005B3791" w:rsidRDefault="005B3791" w:rsidP="005B3791">
      <w:pPr>
        <w:pStyle w:val="Akapitzlist"/>
        <w:numPr>
          <w:ilvl w:val="0"/>
          <w:numId w:val="19"/>
        </w:num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Projekt plastyczny </w:t>
      </w:r>
    </w:p>
    <w:p w14:paraId="21F80CF5" w14:textId="4D92EE4B" w:rsidR="005B3791" w:rsidRPr="005B3791" w:rsidRDefault="007A5635" w:rsidP="005B3791">
      <w:pPr>
        <w:pStyle w:val="Akapitzlist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1287" w:dyaOrig="832" w14:anchorId="395D9E48">
          <v:shape id="_x0000_i1026" type="#_x0000_t75" style="width:64.5pt;height:42pt" o:ole="">
            <v:imagedata r:id="rId10" o:title=""/>
          </v:shape>
          <o:OLEObject Type="Embed" ProgID="Package" ShapeID="_x0000_i1026" DrawAspect="Icon" ObjectID="_1655536790" r:id="rId11"/>
        </w:object>
      </w:r>
    </w:p>
    <w:sectPr w:rsidR="005B3791" w:rsidRPr="005B3791">
      <w:footerReference w:type="default" r:id="rId1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29CD20C" w14:textId="77777777" w:rsidR="00901C3D" w:rsidRDefault="00901C3D" w:rsidP="005B3791">
      <w:pPr>
        <w:spacing w:after="0" w:line="240" w:lineRule="auto"/>
      </w:pPr>
      <w:r>
        <w:separator/>
      </w:r>
    </w:p>
  </w:endnote>
  <w:endnote w:type="continuationSeparator" w:id="0">
    <w:p w14:paraId="6D722EFE" w14:textId="77777777" w:rsidR="00901C3D" w:rsidRDefault="00901C3D" w:rsidP="005B37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EE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2136680524"/>
      <w:docPartObj>
        <w:docPartGallery w:val="Page Numbers (Bottom of Page)"/>
        <w:docPartUnique/>
      </w:docPartObj>
    </w:sdtPr>
    <w:sdtEndPr/>
    <w:sdtContent>
      <w:p w14:paraId="542E8EA4" w14:textId="40071678" w:rsidR="005B3791" w:rsidRDefault="005B3791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17B77">
          <w:rPr>
            <w:noProof/>
          </w:rPr>
          <w:t>5</w:t>
        </w:r>
        <w:r>
          <w:fldChar w:fldCharType="end"/>
        </w:r>
      </w:p>
    </w:sdtContent>
  </w:sdt>
  <w:p w14:paraId="44F91729" w14:textId="77777777" w:rsidR="005B3791" w:rsidRDefault="005B379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B368F17" w14:textId="77777777" w:rsidR="00901C3D" w:rsidRDefault="00901C3D" w:rsidP="005B3791">
      <w:pPr>
        <w:spacing w:after="0" w:line="240" w:lineRule="auto"/>
      </w:pPr>
      <w:r>
        <w:separator/>
      </w:r>
    </w:p>
  </w:footnote>
  <w:footnote w:type="continuationSeparator" w:id="0">
    <w:p w14:paraId="1EBA54FB" w14:textId="77777777" w:rsidR="00901C3D" w:rsidRDefault="00901C3D" w:rsidP="005B379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605A14"/>
    <w:multiLevelType w:val="hybridMultilevel"/>
    <w:tmpl w:val="C73A8DA0"/>
    <w:lvl w:ilvl="0" w:tplc="29D65A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6021A1A"/>
    <w:multiLevelType w:val="hybridMultilevel"/>
    <w:tmpl w:val="1F7E6DAC"/>
    <w:lvl w:ilvl="0" w:tplc="0415000B">
      <w:start w:val="1"/>
      <w:numFmt w:val="bullet"/>
      <w:lvlText w:val=""/>
      <w:lvlJc w:val="left"/>
      <w:pPr>
        <w:ind w:left="8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2" w15:restartNumberingAfterBreak="0">
    <w:nsid w:val="075A3014"/>
    <w:multiLevelType w:val="hybridMultilevel"/>
    <w:tmpl w:val="5F92C044"/>
    <w:lvl w:ilvl="0" w:tplc="D2CEAF52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0862545C"/>
    <w:multiLevelType w:val="hybridMultilevel"/>
    <w:tmpl w:val="24F05CE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F061930"/>
    <w:multiLevelType w:val="hybridMultilevel"/>
    <w:tmpl w:val="9EAA45F0"/>
    <w:lvl w:ilvl="0" w:tplc="04150017">
      <w:start w:val="1"/>
      <w:numFmt w:val="lowerLetter"/>
      <w:lvlText w:val="%1)"/>
      <w:lvlJc w:val="left"/>
      <w:pPr>
        <w:ind w:left="1140" w:hanging="360"/>
      </w:pPr>
    </w:lvl>
    <w:lvl w:ilvl="1" w:tplc="04150019" w:tentative="1">
      <w:start w:val="1"/>
      <w:numFmt w:val="lowerLetter"/>
      <w:lvlText w:val="%2."/>
      <w:lvlJc w:val="left"/>
      <w:pPr>
        <w:ind w:left="1860" w:hanging="360"/>
      </w:pPr>
    </w:lvl>
    <w:lvl w:ilvl="2" w:tplc="0415001B" w:tentative="1">
      <w:start w:val="1"/>
      <w:numFmt w:val="lowerRoman"/>
      <w:lvlText w:val="%3."/>
      <w:lvlJc w:val="right"/>
      <w:pPr>
        <w:ind w:left="2580" w:hanging="180"/>
      </w:pPr>
    </w:lvl>
    <w:lvl w:ilvl="3" w:tplc="0415000F" w:tentative="1">
      <w:start w:val="1"/>
      <w:numFmt w:val="decimal"/>
      <w:lvlText w:val="%4."/>
      <w:lvlJc w:val="left"/>
      <w:pPr>
        <w:ind w:left="3300" w:hanging="360"/>
      </w:pPr>
    </w:lvl>
    <w:lvl w:ilvl="4" w:tplc="04150019" w:tentative="1">
      <w:start w:val="1"/>
      <w:numFmt w:val="lowerLetter"/>
      <w:lvlText w:val="%5."/>
      <w:lvlJc w:val="left"/>
      <w:pPr>
        <w:ind w:left="4020" w:hanging="360"/>
      </w:pPr>
    </w:lvl>
    <w:lvl w:ilvl="5" w:tplc="0415001B" w:tentative="1">
      <w:start w:val="1"/>
      <w:numFmt w:val="lowerRoman"/>
      <w:lvlText w:val="%6."/>
      <w:lvlJc w:val="right"/>
      <w:pPr>
        <w:ind w:left="4740" w:hanging="180"/>
      </w:pPr>
    </w:lvl>
    <w:lvl w:ilvl="6" w:tplc="0415000F" w:tentative="1">
      <w:start w:val="1"/>
      <w:numFmt w:val="decimal"/>
      <w:lvlText w:val="%7."/>
      <w:lvlJc w:val="left"/>
      <w:pPr>
        <w:ind w:left="5460" w:hanging="360"/>
      </w:pPr>
    </w:lvl>
    <w:lvl w:ilvl="7" w:tplc="04150019" w:tentative="1">
      <w:start w:val="1"/>
      <w:numFmt w:val="lowerLetter"/>
      <w:lvlText w:val="%8."/>
      <w:lvlJc w:val="left"/>
      <w:pPr>
        <w:ind w:left="6180" w:hanging="360"/>
      </w:pPr>
    </w:lvl>
    <w:lvl w:ilvl="8" w:tplc="0415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5" w15:restartNumberingAfterBreak="0">
    <w:nsid w:val="1AE56E01"/>
    <w:multiLevelType w:val="hybridMultilevel"/>
    <w:tmpl w:val="B9CAECBC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1F1949C7"/>
    <w:multiLevelType w:val="hybridMultilevel"/>
    <w:tmpl w:val="4A94661C"/>
    <w:lvl w:ilvl="0" w:tplc="4D6E003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1FE0024D"/>
    <w:multiLevelType w:val="hybridMultilevel"/>
    <w:tmpl w:val="AF8E64D8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282839A4"/>
    <w:multiLevelType w:val="hybridMultilevel"/>
    <w:tmpl w:val="4460635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8951F1B"/>
    <w:multiLevelType w:val="hybridMultilevel"/>
    <w:tmpl w:val="11148F32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292B2384"/>
    <w:multiLevelType w:val="hybridMultilevel"/>
    <w:tmpl w:val="374E346C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B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2BB612DB"/>
    <w:multiLevelType w:val="hybridMultilevel"/>
    <w:tmpl w:val="6B60D40A"/>
    <w:lvl w:ilvl="0" w:tplc="3AE838BE">
      <w:start w:val="1"/>
      <w:numFmt w:val="lowerLetter"/>
      <w:lvlText w:val="%1)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0492ACA"/>
    <w:multiLevelType w:val="hybridMultilevel"/>
    <w:tmpl w:val="0632F41A"/>
    <w:lvl w:ilvl="0" w:tplc="29D65AA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5EA0317"/>
    <w:multiLevelType w:val="hybridMultilevel"/>
    <w:tmpl w:val="5B540852"/>
    <w:lvl w:ilvl="0" w:tplc="4D6E003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 w15:restartNumberingAfterBreak="0">
    <w:nsid w:val="458C4555"/>
    <w:multiLevelType w:val="multilevel"/>
    <w:tmpl w:val="135067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15" w15:restartNumberingAfterBreak="0">
    <w:nsid w:val="4FAE0395"/>
    <w:multiLevelType w:val="hybridMultilevel"/>
    <w:tmpl w:val="15688E98"/>
    <w:lvl w:ilvl="0" w:tplc="4D6E003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5B425AE"/>
    <w:multiLevelType w:val="hybridMultilevel"/>
    <w:tmpl w:val="93ACD7A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B56ED8"/>
    <w:multiLevelType w:val="hybridMultilevel"/>
    <w:tmpl w:val="249E2218"/>
    <w:lvl w:ilvl="0" w:tplc="4D6E003C">
      <w:start w:val="1"/>
      <w:numFmt w:val="bullet"/>
      <w:lvlText w:val=""/>
      <w:lvlJc w:val="left"/>
      <w:pPr>
        <w:ind w:left="15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0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7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4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6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320" w:hanging="360"/>
      </w:pPr>
      <w:rPr>
        <w:rFonts w:ascii="Wingdings" w:hAnsi="Wingdings" w:hint="default"/>
      </w:rPr>
    </w:lvl>
  </w:abstractNum>
  <w:abstractNum w:abstractNumId="18" w15:restartNumberingAfterBreak="0">
    <w:nsid w:val="6A38302F"/>
    <w:multiLevelType w:val="hybridMultilevel"/>
    <w:tmpl w:val="803AA0D8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9" w15:restartNumberingAfterBreak="0">
    <w:nsid w:val="6C8278EF"/>
    <w:multiLevelType w:val="hybridMultilevel"/>
    <w:tmpl w:val="59BCF376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9B268FE0">
      <w:start w:val="1"/>
      <w:numFmt w:val="decimal"/>
      <w:lvlText w:val="%2)"/>
      <w:lvlJc w:val="left"/>
      <w:pPr>
        <w:ind w:left="216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0" w15:restartNumberingAfterBreak="0">
    <w:nsid w:val="6E6F72EB"/>
    <w:multiLevelType w:val="hybridMultilevel"/>
    <w:tmpl w:val="FE84AADE"/>
    <w:lvl w:ilvl="0" w:tplc="4D6E003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 w15:restartNumberingAfterBreak="0">
    <w:nsid w:val="75C276C4"/>
    <w:multiLevelType w:val="hybridMultilevel"/>
    <w:tmpl w:val="0F3232E8"/>
    <w:lvl w:ilvl="0" w:tplc="4D6E003C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2" w15:restartNumberingAfterBreak="0">
    <w:nsid w:val="7DA3327B"/>
    <w:multiLevelType w:val="hybridMultilevel"/>
    <w:tmpl w:val="57745B68"/>
    <w:lvl w:ilvl="0" w:tplc="4D6E003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0"/>
  </w:num>
  <w:num w:numId="3">
    <w:abstractNumId w:val="4"/>
  </w:num>
  <w:num w:numId="4">
    <w:abstractNumId w:val="7"/>
  </w:num>
  <w:num w:numId="5">
    <w:abstractNumId w:val="2"/>
  </w:num>
  <w:num w:numId="6">
    <w:abstractNumId w:val="5"/>
  </w:num>
  <w:num w:numId="7">
    <w:abstractNumId w:val="19"/>
  </w:num>
  <w:num w:numId="8">
    <w:abstractNumId w:val="9"/>
  </w:num>
  <w:num w:numId="9">
    <w:abstractNumId w:val="6"/>
  </w:num>
  <w:num w:numId="10">
    <w:abstractNumId w:val="18"/>
  </w:num>
  <w:num w:numId="11">
    <w:abstractNumId w:val="21"/>
  </w:num>
  <w:num w:numId="12">
    <w:abstractNumId w:val="10"/>
  </w:num>
  <w:num w:numId="13">
    <w:abstractNumId w:val="1"/>
  </w:num>
  <w:num w:numId="14">
    <w:abstractNumId w:val="17"/>
  </w:num>
  <w:num w:numId="15">
    <w:abstractNumId w:val="14"/>
  </w:num>
  <w:num w:numId="16">
    <w:abstractNumId w:val="3"/>
  </w:num>
  <w:num w:numId="17">
    <w:abstractNumId w:val="22"/>
  </w:num>
  <w:num w:numId="18">
    <w:abstractNumId w:val="11"/>
  </w:num>
  <w:num w:numId="19">
    <w:abstractNumId w:val="8"/>
  </w:num>
  <w:num w:numId="20">
    <w:abstractNumId w:val="16"/>
  </w:num>
  <w:num w:numId="21">
    <w:abstractNumId w:val="13"/>
  </w:num>
  <w:num w:numId="22">
    <w:abstractNumId w:val="15"/>
  </w:num>
  <w:num w:numId="23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39A0"/>
    <w:rsid w:val="000377A1"/>
    <w:rsid w:val="00075E62"/>
    <w:rsid w:val="000C6464"/>
    <w:rsid w:val="000D0B71"/>
    <w:rsid w:val="000D4254"/>
    <w:rsid w:val="0012003E"/>
    <w:rsid w:val="002330FF"/>
    <w:rsid w:val="00316FBD"/>
    <w:rsid w:val="00381E04"/>
    <w:rsid w:val="003B39A0"/>
    <w:rsid w:val="00454C2F"/>
    <w:rsid w:val="004E6728"/>
    <w:rsid w:val="005729D0"/>
    <w:rsid w:val="0057463E"/>
    <w:rsid w:val="00587D40"/>
    <w:rsid w:val="005B3791"/>
    <w:rsid w:val="005C1E30"/>
    <w:rsid w:val="005E49C9"/>
    <w:rsid w:val="006117A2"/>
    <w:rsid w:val="00626D11"/>
    <w:rsid w:val="006B57AA"/>
    <w:rsid w:val="007441E3"/>
    <w:rsid w:val="00796316"/>
    <w:rsid w:val="007A5635"/>
    <w:rsid w:val="008444D0"/>
    <w:rsid w:val="00901C3D"/>
    <w:rsid w:val="00941B2D"/>
    <w:rsid w:val="00B0186B"/>
    <w:rsid w:val="00C27E87"/>
    <w:rsid w:val="00C7454E"/>
    <w:rsid w:val="00D47980"/>
    <w:rsid w:val="00D60345"/>
    <w:rsid w:val="00D747FF"/>
    <w:rsid w:val="00E17B77"/>
    <w:rsid w:val="00E63294"/>
    <w:rsid w:val="00E732F8"/>
    <w:rsid w:val="00E93BF5"/>
    <w:rsid w:val="00ED0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50351C"/>
  <w15:chartTrackingRefBased/>
  <w15:docId w15:val="{7C03E778-2620-41D2-9382-7F7D6F95F5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B39A0"/>
    <w:pPr>
      <w:ind w:left="720"/>
      <w:contextualSpacing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E732F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732F8"/>
    <w:rPr>
      <w:rFonts w:ascii="Segoe UI" w:hAnsi="Segoe UI" w:cs="Segoe UI"/>
      <w:sz w:val="18"/>
      <w:szCs w:val="18"/>
    </w:rPr>
  </w:style>
  <w:style w:type="paragraph" w:customStyle="1" w:styleId="gwpbdee0ad8msonormal">
    <w:name w:val="gwpbdee0ad8_msonormal"/>
    <w:basedOn w:val="Normalny"/>
    <w:rsid w:val="005C1E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5B37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B3791"/>
  </w:style>
  <w:style w:type="paragraph" w:styleId="Stopka">
    <w:name w:val="footer"/>
    <w:basedOn w:val="Normalny"/>
    <w:link w:val="StopkaZnak"/>
    <w:uiPriority w:val="99"/>
    <w:unhideWhenUsed/>
    <w:rsid w:val="005B379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B3791"/>
  </w:style>
  <w:style w:type="character" w:styleId="Odwoaniedokomentarza">
    <w:name w:val="annotation reference"/>
    <w:basedOn w:val="Domylnaczcionkaakapitu"/>
    <w:uiPriority w:val="99"/>
    <w:semiHidden/>
    <w:unhideWhenUsed/>
    <w:rsid w:val="00381E04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381E04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381E04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381E04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381E04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79158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022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774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0443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3344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432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391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752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072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55861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2633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4986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7737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4266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59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56DE1E-4D6B-4B5B-B90E-ED0B1216D2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954</Words>
  <Characters>5725</Characters>
  <Application>Microsoft Office Word</Application>
  <DocSecurity>0</DocSecurity>
  <Lines>47</Lines>
  <Paragraphs>13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6666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Joanna Mościcka</dc:creator>
  <cp:keywords/>
  <dc:description/>
  <cp:lastModifiedBy>Joanna Mościcka</cp:lastModifiedBy>
  <cp:revision>5</cp:revision>
  <cp:lastPrinted>2019-09-13T09:15:00Z</cp:lastPrinted>
  <dcterms:created xsi:type="dcterms:W3CDTF">2020-06-25T11:25:00Z</dcterms:created>
  <dcterms:modified xsi:type="dcterms:W3CDTF">2020-07-06T08:33:00Z</dcterms:modified>
</cp:coreProperties>
</file>